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3F72" w:rsidRDefault="009B3F72" w:rsidP="0024489C">
      <w:pPr>
        <w:jc w:val="center"/>
        <w:rPr>
          <w:b/>
          <w:sz w:val="32"/>
          <w:szCs w:val="32"/>
        </w:rPr>
      </w:pPr>
    </w:p>
    <w:p w:rsidR="006975CF" w:rsidRDefault="006975CF" w:rsidP="0024489C">
      <w:pPr>
        <w:jc w:val="center"/>
        <w:rPr>
          <w:b/>
          <w:sz w:val="32"/>
          <w:szCs w:val="32"/>
        </w:rPr>
      </w:pPr>
    </w:p>
    <w:p w:rsidR="001F2D70" w:rsidRDefault="009B3F72" w:rsidP="0024489C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S</w:t>
      </w:r>
      <w:r w:rsidR="001F2D70" w:rsidRPr="0024489C">
        <w:rPr>
          <w:b/>
          <w:sz w:val="32"/>
          <w:szCs w:val="32"/>
        </w:rPr>
        <w:t>mlouv</w:t>
      </w:r>
      <w:r>
        <w:rPr>
          <w:b/>
          <w:sz w:val="32"/>
          <w:szCs w:val="32"/>
        </w:rPr>
        <w:t>a</w:t>
      </w:r>
      <w:r w:rsidR="001F2D70" w:rsidRPr="0024489C">
        <w:rPr>
          <w:b/>
          <w:sz w:val="32"/>
          <w:szCs w:val="32"/>
        </w:rPr>
        <w:t xml:space="preserve"> </w:t>
      </w:r>
      <w:r w:rsidR="003805B5" w:rsidRPr="0024489C">
        <w:rPr>
          <w:b/>
          <w:sz w:val="32"/>
          <w:szCs w:val="32"/>
        </w:rPr>
        <w:t>o</w:t>
      </w:r>
      <w:r w:rsidR="001F2D70" w:rsidRPr="0024489C">
        <w:rPr>
          <w:b/>
          <w:sz w:val="32"/>
          <w:szCs w:val="32"/>
        </w:rPr>
        <w:t xml:space="preserve"> dodá</w:t>
      </w:r>
      <w:r w:rsidR="003805B5" w:rsidRPr="0024489C">
        <w:rPr>
          <w:b/>
          <w:sz w:val="32"/>
          <w:szCs w:val="32"/>
        </w:rPr>
        <w:t>ní</w:t>
      </w:r>
      <w:r w:rsidR="001F2D70" w:rsidRPr="0024489C">
        <w:rPr>
          <w:b/>
          <w:sz w:val="32"/>
          <w:szCs w:val="32"/>
        </w:rPr>
        <w:t xml:space="preserve"> služeb</w:t>
      </w:r>
    </w:p>
    <w:p w:rsidR="0024489C" w:rsidRDefault="0024489C" w:rsidP="0024489C">
      <w:pPr>
        <w:jc w:val="center"/>
        <w:rPr>
          <w:b/>
          <w:sz w:val="32"/>
          <w:szCs w:val="32"/>
        </w:rPr>
      </w:pPr>
    </w:p>
    <w:p w:rsidR="0024489C" w:rsidRDefault="0024489C" w:rsidP="0024489C">
      <w:pPr>
        <w:jc w:val="center"/>
        <w:rPr>
          <w:b/>
          <w:sz w:val="32"/>
          <w:szCs w:val="32"/>
        </w:rPr>
      </w:pPr>
    </w:p>
    <w:p w:rsidR="00982398" w:rsidRPr="0024489C" w:rsidRDefault="00982398" w:rsidP="0024489C">
      <w:pPr>
        <w:jc w:val="center"/>
        <w:rPr>
          <w:b/>
          <w:sz w:val="32"/>
          <w:szCs w:val="32"/>
        </w:rPr>
      </w:pPr>
    </w:p>
    <w:p w:rsidR="001F2D70" w:rsidRDefault="001F2D70"/>
    <w:p w:rsidR="00982398" w:rsidRPr="001F2D70" w:rsidRDefault="00982398"/>
    <w:p w:rsidR="001F2D70" w:rsidRPr="0024489C" w:rsidRDefault="001F2D70" w:rsidP="001F2D70">
      <w:pPr>
        <w:numPr>
          <w:ilvl w:val="0"/>
          <w:numId w:val="1"/>
        </w:numPr>
        <w:rPr>
          <w:b/>
        </w:rPr>
      </w:pPr>
      <w:r w:rsidRPr="0024489C">
        <w:rPr>
          <w:b/>
        </w:rPr>
        <w:t>Smluvní strany</w:t>
      </w:r>
    </w:p>
    <w:p w:rsidR="001F2D70" w:rsidRPr="001F2D70" w:rsidRDefault="001F2D70" w:rsidP="001F2D70"/>
    <w:p w:rsidR="00FB1EB8" w:rsidRPr="00FB1EB8" w:rsidRDefault="000D082C" w:rsidP="001F2D70">
      <w:pPr>
        <w:rPr>
          <w:b/>
          <w:u w:val="single"/>
        </w:rPr>
      </w:pPr>
      <w:r w:rsidRPr="00FB1EB8">
        <w:rPr>
          <w:b/>
          <w:u w:val="single"/>
        </w:rPr>
        <w:t>Zadava</w:t>
      </w:r>
      <w:r w:rsidR="001F2D70" w:rsidRPr="00FB1EB8">
        <w:rPr>
          <w:b/>
          <w:u w:val="single"/>
        </w:rPr>
        <w:t xml:space="preserve">tel: </w:t>
      </w:r>
    </w:p>
    <w:p w:rsidR="001F2D70" w:rsidRPr="00C804CD" w:rsidRDefault="00FB1EB8" w:rsidP="001F2D70">
      <w:pPr>
        <w:rPr>
          <w:b/>
        </w:rPr>
      </w:pPr>
      <w:r>
        <w:rPr>
          <w:b/>
        </w:rPr>
        <w:t xml:space="preserve">Institut </w:t>
      </w:r>
      <w:proofErr w:type="spellStart"/>
      <w:r>
        <w:rPr>
          <w:b/>
        </w:rPr>
        <w:t>EuroSchola</w:t>
      </w:r>
      <w:proofErr w:type="spellEnd"/>
      <w:r>
        <w:rPr>
          <w:b/>
        </w:rPr>
        <w:t xml:space="preserve">, </w:t>
      </w:r>
      <w:proofErr w:type="gramStart"/>
      <w:r>
        <w:rPr>
          <w:b/>
        </w:rPr>
        <w:t>o.s.</w:t>
      </w:r>
      <w:proofErr w:type="gramEnd"/>
    </w:p>
    <w:p w:rsidR="001F2D70" w:rsidRPr="00C804CD" w:rsidRDefault="001F2D70" w:rsidP="001F2D70">
      <w:pPr>
        <w:autoSpaceDE w:val="0"/>
        <w:autoSpaceDN w:val="0"/>
        <w:adjustRightInd w:val="0"/>
        <w:rPr>
          <w:b/>
          <w:color w:val="000000"/>
        </w:rPr>
      </w:pPr>
      <w:r w:rsidRPr="00C804CD">
        <w:rPr>
          <w:b/>
        </w:rPr>
        <w:t xml:space="preserve">Zastoupený: </w:t>
      </w:r>
      <w:r w:rsidR="00FB1EB8">
        <w:rPr>
          <w:b/>
          <w:color w:val="000000"/>
        </w:rPr>
        <w:t xml:space="preserve">Mgr. Hynek </w:t>
      </w:r>
      <w:proofErr w:type="spellStart"/>
      <w:r w:rsidR="00FB1EB8">
        <w:rPr>
          <w:b/>
          <w:color w:val="000000"/>
        </w:rPr>
        <w:t>Böhm</w:t>
      </w:r>
      <w:proofErr w:type="spellEnd"/>
    </w:p>
    <w:p w:rsidR="001F2D70" w:rsidRPr="00C804CD" w:rsidRDefault="001F2D70" w:rsidP="001F2D70">
      <w:pPr>
        <w:autoSpaceDE w:val="0"/>
        <w:autoSpaceDN w:val="0"/>
        <w:adjustRightInd w:val="0"/>
        <w:rPr>
          <w:b/>
        </w:rPr>
      </w:pPr>
      <w:r w:rsidRPr="00C804CD">
        <w:rPr>
          <w:b/>
        </w:rPr>
        <w:t xml:space="preserve">Sídlo: </w:t>
      </w:r>
      <w:r w:rsidR="00FB1EB8">
        <w:rPr>
          <w:b/>
        </w:rPr>
        <w:t>nám. Svobody 527</w:t>
      </w:r>
      <w:r w:rsidRPr="00C804CD">
        <w:rPr>
          <w:b/>
        </w:rPr>
        <w:t>, Třinec, 739 61</w:t>
      </w:r>
    </w:p>
    <w:p w:rsidR="001F2D70" w:rsidRPr="00C804CD" w:rsidRDefault="001F2D70" w:rsidP="001F2D70">
      <w:pPr>
        <w:autoSpaceDE w:val="0"/>
        <w:autoSpaceDN w:val="0"/>
        <w:adjustRightInd w:val="0"/>
        <w:rPr>
          <w:b/>
        </w:rPr>
      </w:pPr>
    </w:p>
    <w:p w:rsidR="001F2D70" w:rsidRDefault="001F2D70" w:rsidP="001F2D70">
      <w:pPr>
        <w:rPr>
          <w:b/>
        </w:rPr>
      </w:pPr>
      <w:r w:rsidRPr="00C804CD">
        <w:rPr>
          <w:b/>
        </w:rPr>
        <w:t xml:space="preserve">IČ: </w:t>
      </w:r>
      <w:r w:rsidR="00FB1EB8">
        <w:rPr>
          <w:b/>
        </w:rPr>
        <w:t xml:space="preserve">70833737 </w:t>
      </w:r>
    </w:p>
    <w:p w:rsidR="00FB1EB8" w:rsidRPr="00C804CD" w:rsidRDefault="00FB1EB8" w:rsidP="001F2D70">
      <w:pPr>
        <w:rPr>
          <w:b/>
        </w:rPr>
      </w:pPr>
      <w:r>
        <w:rPr>
          <w:b/>
        </w:rPr>
        <w:t>DIČ: CZ 70833737</w:t>
      </w:r>
    </w:p>
    <w:p w:rsidR="001F2D70" w:rsidRPr="001F2D70" w:rsidRDefault="001F2D70" w:rsidP="001F2D70">
      <w:pPr>
        <w:rPr>
          <w:color w:val="000000"/>
        </w:rPr>
      </w:pPr>
    </w:p>
    <w:p w:rsidR="001F2D70" w:rsidRPr="001F2D70" w:rsidRDefault="001F2D70" w:rsidP="001F2D70"/>
    <w:p w:rsidR="001F2D70" w:rsidRPr="001F2D70" w:rsidRDefault="001F2D70" w:rsidP="001F2D70"/>
    <w:p w:rsidR="001F2D70" w:rsidRPr="00FB1EB8" w:rsidRDefault="000D082C" w:rsidP="001F2D70">
      <w:pPr>
        <w:rPr>
          <w:b/>
          <w:u w:val="single"/>
        </w:rPr>
      </w:pPr>
      <w:r w:rsidRPr="00FB1EB8">
        <w:rPr>
          <w:b/>
          <w:u w:val="single"/>
        </w:rPr>
        <w:t>Dodava</w:t>
      </w:r>
      <w:r w:rsidR="001F2D70" w:rsidRPr="00FB1EB8">
        <w:rPr>
          <w:b/>
          <w:u w:val="single"/>
        </w:rPr>
        <w:t xml:space="preserve">tel: </w:t>
      </w:r>
    </w:p>
    <w:p w:rsidR="00FB1EB8" w:rsidRPr="001D4789" w:rsidRDefault="00FB1EB8" w:rsidP="001F2D70">
      <w:pPr>
        <w:rPr>
          <w:b/>
        </w:rPr>
      </w:pPr>
      <w:r w:rsidRPr="001D4789">
        <w:rPr>
          <w:b/>
        </w:rPr>
        <w:t>Název obchodní firmy:</w:t>
      </w:r>
      <w:r w:rsidR="001D4789" w:rsidRPr="001D4789">
        <w:rPr>
          <w:b/>
          <w:highlight w:val="yellow"/>
        </w:rPr>
        <w:t>…</w:t>
      </w:r>
    </w:p>
    <w:p w:rsidR="001F2D70" w:rsidRPr="001D4789" w:rsidRDefault="001F2D70" w:rsidP="001F2D70">
      <w:pPr>
        <w:rPr>
          <w:b/>
        </w:rPr>
      </w:pPr>
      <w:r w:rsidRPr="001D4789">
        <w:rPr>
          <w:b/>
        </w:rPr>
        <w:t xml:space="preserve">Zastoupený: </w:t>
      </w:r>
      <w:r w:rsidR="001D4789" w:rsidRPr="001D4789">
        <w:rPr>
          <w:b/>
          <w:highlight w:val="yellow"/>
        </w:rPr>
        <w:t>…</w:t>
      </w:r>
    </w:p>
    <w:p w:rsidR="001F2D70" w:rsidRPr="001D4789" w:rsidRDefault="001F2D70" w:rsidP="001F2D70">
      <w:pPr>
        <w:rPr>
          <w:b/>
        </w:rPr>
      </w:pPr>
      <w:r w:rsidRPr="001D4789">
        <w:rPr>
          <w:b/>
        </w:rPr>
        <w:t xml:space="preserve">Sídlo: </w:t>
      </w:r>
      <w:r w:rsidR="001D4789" w:rsidRPr="001D4789">
        <w:rPr>
          <w:b/>
          <w:highlight w:val="yellow"/>
        </w:rPr>
        <w:t>…</w:t>
      </w:r>
    </w:p>
    <w:p w:rsidR="001F2D70" w:rsidRPr="001D4789" w:rsidRDefault="001F2D70" w:rsidP="001F2D70">
      <w:r w:rsidRPr="001D4789">
        <w:rPr>
          <w:b/>
        </w:rPr>
        <w:t xml:space="preserve">IČ: </w:t>
      </w:r>
      <w:r w:rsidR="001D4789" w:rsidRPr="001D4789">
        <w:rPr>
          <w:b/>
          <w:highlight w:val="yellow"/>
        </w:rPr>
        <w:t>…</w:t>
      </w:r>
    </w:p>
    <w:p w:rsidR="001F2D70" w:rsidRDefault="000369A7" w:rsidP="001F2D70">
      <w:r w:rsidRPr="001D4789">
        <w:rPr>
          <w:b/>
        </w:rPr>
        <w:t>DIČ</w:t>
      </w:r>
      <w:r w:rsidRPr="001D4789">
        <w:t>:</w:t>
      </w:r>
      <w:r w:rsidR="001D4789">
        <w:t xml:space="preserve"> </w:t>
      </w:r>
      <w:r w:rsidR="001D4789" w:rsidRPr="001D4789">
        <w:rPr>
          <w:highlight w:val="yellow"/>
        </w:rPr>
        <w:t>…</w:t>
      </w:r>
    </w:p>
    <w:p w:rsidR="00982398" w:rsidRPr="001F2D70" w:rsidRDefault="00982398" w:rsidP="001F2D70"/>
    <w:p w:rsidR="001F2D70" w:rsidRPr="001F2D70" w:rsidRDefault="001F2D70" w:rsidP="001F2D70"/>
    <w:p w:rsidR="001F2D70" w:rsidRPr="00C804CD" w:rsidRDefault="001F2D70" w:rsidP="001F2D70">
      <w:pPr>
        <w:numPr>
          <w:ilvl w:val="0"/>
          <w:numId w:val="1"/>
        </w:numPr>
        <w:rPr>
          <w:b/>
        </w:rPr>
      </w:pPr>
      <w:r w:rsidRPr="00C804CD">
        <w:rPr>
          <w:b/>
        </w:rPr>
        <w:t>Výchozí údaje</w:t>
      </w:r>
    </w:p>
    <w:p w:rsidR="001F2D70" w:rsidRDefault="001F2D70" w:rsidP="001F2D70"/>
    <w:p w:rsidR="00633EFF" w:rsidRPr="00633EFF" w:rsidRDefault="00633EFF" w:rsidP="00633EFF">
      <w:pPr>
        <w:autoSpaceDE w:val="0"/>
        <w:autoSpaceDN w:val="0"/>
        <w:adjustRightInd w:val="0"/>
      </w:pPr>
      <w:r w:rsidRPr="00633EFF">
        <w:t>Smlouva se uzavírá v návaznosti na hodnocení nabídek podaných v rámci ve</w:t>
      </w:r>
      <w:r>
        <w:t>ř</w:t>
      </w:r>
      <w:r w:rsidRPr="00633EFF">
        <w:t>ejné</w:t>
      </w:r>
    </w:p>
    <w:p w:rsidR="00633EFF" w:rsidRPr="00633EFF" w:rsidRDefault="00633EFF" w:rsidP="00633EFF">
      <w:pPr>
        <w:autoSpaceDE w:val="0"/>
        <w:autoSpaceDN w:val="0"/>
        <w:adjustRightInd w:val="0"/>
        <w:rPr>
          <w:b/>
          <w:bCs/>
        </w:rPr>
      </w:pPr>
      <w:r w:rsidRPr="00633EFF">
        <w:t xml:space="preserve">zakázky </w:t>
      </w:r>
      <w:r>
        <w:t>s názvem:</w:t>
      </w:r>
      <w:r w:rsidRPr="00633EFF">
        <w:t xml:space="preserve">“ </w:t>
      </w:r>
      <w:r w:rsidR="00C57017" w:rsidRPr="002D5CE8">
        <w:rPr>
          <w:b/>
        </w:rPr>
        <w:t>U</w:t>
      </w:r>
      <w:r w:rsidR="00C57017" w:rsidRPr="002D5CE8">
        <w:rPr>
          <w:rFonts w:eastAsia="Calibri"/>
          <w:b/>
          <w:bCs/>
        </w:rPr>
        <w:t xml:space="preserve">bytovací a stravovací služby – EVVO </w:t>
      </w:r>
      <w:r w:rsidR="00C57017">
        <w:rPr>
          <w:rFonts w:eastAsia="Calibri"/>
          <w:b/>
          <w:bCs/>
        </w:rPr>
        <w:t>18 STARÁ ČERVENÁ VODA</w:t>
      </w:r>
      <w:r>
        <w:t xml:space="preserve"> </w:t>
      </w:r>
      <w:r w:rsidRPr="00633EFF">
        <w:t>“ vyhlášené zadavatelem v souladu s</w:t>
      </w:r>
      <w:r w:rsidR="000369A7">
        <w:t> Příručkou pro příjemce</w:t>
      </w:r>
      <w:r w:rsidRPr="00633EFF">
        <w:t xml:space="preserve"> OP</w:t>
      </w:r>
      <w:r w:rsidR="000369A7">
        <w:t>VK.</w:t>
      </w:r>
    </w:p>
    <w:p w:rsidR="00633EFF" w:rsidRPr="00633EFF" w:rsidRDefault="00633EFF" w:rsidP="00633EFF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</w:p>
    <w:p w:rsidR="00633EFF" w:rsidRPr="00633EFF" w:rsidRDefault="00633EFF" w:rsidP="00633EFF">
      <w:pPr>
        <w:autoSpaceDE w:val="0"/>
        <w:autoSpaceDN w:val="0"/>
        <w:adjustRightInd w:val="0"/>
        <w:rPr>
          <w:b/>
          <w:bCs/>
        </w:rPr>
      </w:pPr>
      <w:r w:rsidRPr="00633EFF">
        <w:rPr>
          <w:b/>
          <w:bCs/>
        </w:rPr>
        <w:t>Tato zakázka je realizována v rámci projektu ESF.</w:t>
      </w:r>
    </w:p>
    <w:p w:rsidR="001F2D70" w:rsidRPr="00633EFF" w:rsidRDefault="000369A7" w:rsidP="001F2D70">
      <w:pPr>
        <w:autoSpaceDE w:val="0"/>
        <w:autoSpaceDN w:val="0"/>
        <w:adjustRightInd w:val="0"/>
      </w:pPr>
      <w:r>
        <w:rPr>
          <w:bCs/>
        </w:rPr>
        <w:t>Název</w:t>
      </w:r>
      <w:r w:rsidR="001F2D70" w:rsidRPr="00633EFF">
        <w:rPr>
          <w:bCs/>
        </w:rPr>
        <w:t xml:space="preserve"> projektu</w:t>
      </w:r>
      <w:r>
        <w:rPr>
          <w:bCs/>
        </w:rPr>
        <w:t xml:space="preserve">: </w:t>
      </w:r>
      <w:r w:rsidR="00C30970" w:rsidRPr="003D4EE1">
        <w:rPr>
          <w:i/>
        </w:rPr>
        <w:t>Pilotní ověřování metodik pro výuku EVVO různých předmětů žáků v přírodním prostředí</w:t>
      </w:r>
    </w:p>
    <w:p w:rsidR="001F2D70" w:rsidRPr="00633EFF" w:rsidRDefault="001F2D70" w:rsidP="001F2D70">
      <w:pPr>
        <w:autoSpaceDE w:val="0"/>
        <w:autoSpaceDN w:val="0"/>
        <w:adjustRightInd w:val="0"/>
      </w:pPr>
      <w:r w:rsidRPr="00633EFF">
        <w:t xml:space="preserve">Registrační číslo: </w:t>
      </w:r>
      <w:r w:rsidR="00C30970" w:rsidRPr="00B868FB">
        <w:rPr>
          <w:b/>
        </w:rPr>
        <w:t>CZ.1.07/</w:t>
      </w:r>
      <w:r w:rsidR="00C30970" w:rsidRPr="00B868FB">
        <w:rPr>
          <w:b/>
          <w:bCs/>
          <w:szCs w:val="22"/>
        </w:rPr>
        <w:t xml:space="preserve"> </w:t>
      </w:r>
      <w:r w:rsidR="00C30970" w:rsidRPr="00B868FB">
        <w:rPr>
          <w:b/>
        </w:rPr>
        <w:t>1</w:t>
      </w:r>
      <w:r w:rsidR="00C30970" w:rsidRPr="00B868FB">
        <w:rPr>
          <w:b/>
          <w:bCs/>
          <w:szCs w:val="22"/>
        </w:rPr>
        <w:t>.</w:t>
      </w:r>
      <w:r w:rsidR="00C30970" w:rsidRPr="00B868FB">
        <w:rPr>
          <w:b/>
        </w:rPr>
        <w:t>1.00</w:t>
      </w:r>
      <w:r w:rsidR="00C30970" w:rsidRPr="00B868FB">
        <w:rPr>
          <w:b/>
          <w:bCs/>
          <w:szCs w:val="22"/>
        </w:rPr>
        <w:t>/08.0256</w:t>
      </w:r>
    </w:p>
    <w:p w:rsidR="001F2D70" w:rsidRDefault="001F2D70" w:rsidP="001F2D70">
      <w:r w:rsidRPr="00633EFF">
        <w:t xml:space="preserve">Operační program </w:t>
      </w:r>
      <w:r w:rsidR="0036018F" w:rsidRPr="00427B93">
        <w:t>Vzdělávání pro konkurenceschopnost</w:t>
      </w:r>
    </w:p>
    <w:p w:rsidR="00633EFF" w:rsidRDefault="00633EFF" w:rsidP="001F2D70"/>
    <w:p w:rsidR="00633EFF" w:rsidRDefault="00633EFF" w:rsidP="001F2D70"/>
    <w:p w:rsidR="00982398" w:rsidRDefault="00982398" w:rsidP="001F2D70"/>
    <w:p w:rsidR="00633EFF" w:rsidRDefault="00633EFF" w:rsidP="001F2D70"/>
    <w:p w:rsidR="00633EFF" w:rsidRPr="00C804CD" w:rsidRDefault="00633EFF" w:rsidP="00633EFF">
      <w:pPr>
        <w:numPr>
          <w:ilvl w:val="0"/>
          <w:numId w:val="1"/>
        </w:numPr>
        <w:rPr>
          <w:b/>
        </w:rPr>
      </w:pPr>
      <w:r w:rsidRPr="00C804CD">
        <w:rPr>
          <w:b/>
        </w:rPr>
        <w:t>Předmět zakázky</w:t>
      </w:r>
    </w:p>
    <w:p w:rsidR="00633EFF" w:rsidRPr="00633EFF" w:rsidRDefault="00633EFF" w:rsidP="00633EFF"/>
    <w:p w:rsidR="0058555F" w:rsidRPr="00633EFF" w:rsidRDefault="00633EFF" w:rsidP="0058555F">
      <w:pPr>
        <w:autoSpaceDE w:val="0"/>
        <w:autoSpaceDN w:val="0"/>
        <w:adjustRightInd w:val="0"/>
        <w:jc w:val="both"/>
      </w:pPr>
      <w:r w:rsidRPr="00633EFF">
        <w:t xml:space="preserve">Předmětem zakázky je </w:t>
      </w:r>
      <w:r w:rsidR="000369A7">
        <w:t xml:space="preserve">dodávka ubytovacích a stravovacích služeb, včetně poskytnutí </w:t>
      </w:r>
      <w:r w:rsidR="00995D45">
        <w:t>společenské místnosti</w:t>
      </w:r>
      <w:r w:rsidR="000369A7">
        <w:t xml:space="preserve"> pro </w:t>
      </w:r>
      <w:r w:rsidR="00995D45">
        <w:t>žáky a učitele ZŠ (</w:t>
      </w:r>
      <w:r w:rsidR="000369A7">
        <w:t xml:space="preserve">účastníky </w:t>
      </w:r>
      <w:r w:rsidR="003D4EE1">
        <w:t>školy v</w:t>
      </w:r>
      <w:r w:rsidR="00995D45">
        <w:t> </w:t>
      </w:r>
      <w:r w:rsidR="003D4EE1">
        <w:t>přírodě</w:t>
      </w:r>
      <w:r w:rsidR="00995D45">
        <w:t>)</w:t>
      </w:r>
      <w:r w:rsidR="000369A7">
        <w:t xml:space="preserve"> v rámci projektu </w:t>
      </w:r>
      <w:r w:rsidR="00D72E63" w:rsidRPr="003D4EE1">
        <w:rPr>
          <w:i/>
        </w:rPr>
        <w:t>„Pilotní ověřování metodik pro výuku EVVO různých předmětů žáků v přírodním prostředí“</w:t>
      </w:r>
      <w:r w:rsidR="000369A7">
        <w:t>.</w:t>
      </w:r>
    </w:p>
    <w:p w:rsidR="00633EFF" w:rsidRPr="00633EFF" w:rsidRDefault="00633EFF" w:rsidP="00D47CD0">
      <w:pPr>
        <w:autoSpaceDE w:val="0"/>
        <w:autoSpaceDN w:val="0"/>
        <w:adjustRightInd w:val="0"/>
        <w:jc w:val="both"/>
      </w:pPr>
    </w:p>
    <w:p w:rsidR="00502C5B" w:rsidRDefault="00502C5B" w:rsidP="00D47CD0">
      <w:pPr>
        <w:jc w:val="both"/>
      </w:pPr>
    </w:p>
    <w:p w:rsidR="00502C5B" w:rsidRDefault="00CA0D73" w:rsidP="00D47CD0">
      <w:pPr>
        <w:jc w:val="both"/>
      </w:pPr>
      <w:r>
        <w:t xml:space="preserve">Podrobná specifikace je obsahem </w:t>
      </w:r>
      <w:proofErr w:type="spellStart"/>
      <w:r w:rsidRPr="00AD227B">
        <w:rPr>
          <w:b/>
          <w:i/>
        </w:rPr>
        <w:t>Přilohy</w:t>
      </w:r>
      <w:proofErr w:type="spellEnd"/>
      <w:r w:rsidRPr="00AD227B">
        <w:rPr>
          <w:b/>
          <w:i/>
        </w:rPr>
        <w:t xml:space="preserve"> </w:t>
      </w:r>
      <w:proofErr w:type="gramStart"/>
      <w:r w:rsidRPr="00AD227B">
        <w:rPr>
          <w:b/>
          <w:i/>
        </w:rPr>
        <w:t xml:space="preserve">č.1 </w:t>
      </w:r>
      <w:r w:rsidR="00AD227B" w:rsidRPr="00AD227B">
        <w:rPr>
          <w:b/>
          <w:i/>
        </w:rPr>
        <w:t xml:space="preserve">– </w:t>
      </w:r>
      <w:r w:rsidR="0036018F">
        <w:rPr>
          <w:b/>
          <w:i/>
        </w:rPr>
        <w:t>Krycí</w:t>
      </w:r>
      <w:proofErr w:type="gramEnd"/>
      <w:r w:rsidR="0036018F">
        <w:rPr>
          <w:b/>
          <w:i/>
        </w:rPr>
        <w:t xml:space="preserve"> list</w:t>
      </w:r>
      <w:r w:rsidR="00AD227B">
        <w:t xml:space="preserve"> </w:t>
      </w:r>
      <w:r>
        <w:t>této smlouvy.</w:t>
      </w:r>
    </w:p>
    <w:p w:rsidR="00982398" w:rsidRPr="00633EFF" w:rsidRDefault="00982398" w:rsidP="00D47CD0">
      <w:pPr>
        <w:jc w:val="both"/>
      </w:pPr>
    </w:p>
    <w:p w:rsidR="00633EFF" w:rsidRDefault="00633EFF" w:rsidP="001F2D70"/>
    <w:p w:rsidR="00502C5B" w:rsidRPr="00C804CD" w:rsidRDefault="00502C5B" w:rsidP="006709C3">
      <w:pPr>
        <w:numPr>
          <w:ilvl w:val="0"/>
          <w:numId w:val="1"/>
        </w:numPr>
        <w:rPr>
          <w:b/>
        </w:rPr>
      </w:pPr>
      <w:r w:rsidRPr="00C804CD">
        <w:rPr>
          <w:b/>
        </w:rPr>
        <w:t>Místo plnění</w:t>
      </w:r>
    </w:p>
    <w:p w:rsidR="00502C5B" w:rsidRDefault="00502C5B" w:rsidP="00502C5B">
      <w:pPr>
        <w:ind w:left="360"/>
      </w:pPr>
    </w:p>
    <w:p w:rsidR="00502C5B" w:rsidRDefault="00502C5B" w:rsidP="00502C5B">
      <w:pPr>
        <w:numPr>
          <w:ilvl w:val="0"/>
          <w:numId w:val="6"/>
        </w:numPr>
        <w:autoSpaceDE w:val="0"/>
        <w:autoSpaceDN w:val="0"/>
        <w:adjustRightInd w:val="0"/>
        <w:jc w:val="both"/>
      </w:pPr>
      <w:r w:rsidRPr="00502C5B">
        <w:t xml:space="preserve">Místem plnění zakázky </w:t>
      </w:r>
      <w:proofErr w:type="gramStart"/>
      <w:r w:rsidR="00D72E63">
        <w:t xml:space="preserve">je </w:t>
      </w:r>
      <w:r w:rsidR="00D72E63" w:rsidRPr="00D72E63">
        <w:rPr>
          <w:highlight w:val="yellow"/>
        </w:rPr>
        <w:t>..</w:t>
      </w:r>
      <w:r w:rsidR="0036018F" w:rsidRPr="00D72E63">
        <w:rPr>
          <w:highlight w:val="yellow"/>
        </w:rPr>
        <w:t>.</w:t>
      </w:r>
      <w:r w:rsidR="00D72E63">
        <w:t xml:space="preserve"> (adresa</w:t>
      </w:r>
      <w:proofErr w:type="gramEnd"/>
      <w:r w:rsidR="00D72E63">
        <w:t xml:space="preserve"> hotelu)</w:t>
      </w:r>
    </w:p>
    <w:p w:rsidR="00502C5B" w:rsidRDefault="00502C5B" w:rsidP="00502C5B">
      <w:pPr>
        <w:autoSpaceDE w:val="0"/>
        <w:autoSpaceDN w:val="0"/>
        <w:adjustRightInd w:val="0"/>
        <w:jc w:val="both"/>
      </w:pPr>
    </w:p>
    <w:p w:rsidR="00982398" w:rsidRDefault="00982398" w:rsidP="00502C5B">
      <w:pPr>
        <w:autoSpaceDE w:val="0"/>
        <w:autoSpaceDN w:val="0"/>
        <w:adjustRightInd w:val="0"/>
        <w:jc w:val="both"/>
      </w:pPr>
    </w:p>
    <w:p w:rsidR="00502C5B" w:rsidRDefault="00502C5B" w:rsidP="00502C5B">
      <w:pPr>
        <w:autoSpaceDE w:val="0"/>
        <w:autoSpaceDN w:val="0"/>
        <w:adjustRightInd w:val="0"/>
        <w:jc w:val="both"/>
      </w:pPr>
    </w:p>
    <w:p w:rsidR="00502C5B" w:rsidRPr="00C804CD" w:rsidRDefault="00502C5B" w:rsidP="006709C3">
      <w:pPr>
        <w:numPr>
          <w:ilvl w:val="0"/>
          <w:numId w:val="1"/>
        </w:numPr>
        <w:rPr>
          <w:b/>
        </w:rPr>
      </w:pPr>
      <w:r w:rsidRPr="00C804CD">
        <w:rPr>
          <w:b/>
        </w:rPr>
        <w:t>Termín plnění</w:t>
      </w:r>
    </w:p>
    <w:p w:rsidR="00502C5B" w:rsidRDefault="00502C5B" w:rsidP="00502C5B">
      <w:pPr>
        <w:ind w:left="1080"/>
      </w:pPr>
    </w:p>
    <w:p w:rsidR="00F25467" w:rsidRPr="00F25467" w:rsidRDefault="00D72E63" w:rsidP="00F25467">
      <w:pPr>
        <w:widowControl w:val="0"/>
        <w:numPr>
          <w:ilvl w:val="0"/>
          <w:numId w:val="5"/>
        </w:numPr>
        <w:suppressAutoHyphens/>
        <w:autoSpaceDE w:val="0"/>
        <w:autoSpaceDN w:val="0"/>
        <w:adjustRightInd w:val="0"/>
        <w:spacing w:line="360" w:lineRule="auto"/>
        <w:jc w:val="both"/>
        <w:rPr>
          <w:b/>
          <w:bCs/>
        </w:rPr>
      </w:pPr>
      <w:r>
        <w:t xml:space="preserve">Termín plnění je stanoven na </w:t>
      </w:r>
      <w:proofErr w:type="gramStart"/>
      <w:r>
        <w:t>21.-25.2.2011</w:t>
      </w:r>
      <w:proofErr w:type="gramEnd"/>
      <w:r w:rsidR="00F25467" w:rsidRPr="00F25467">
        <w:rPr>
          <w:b/>
          <w:bCs/>
        </w:rPr>
        <w:t>.</w:t>
      </w:r>
    </w:p>
    <w:p w:rsidR="00502C5B" w:rsidRDefault="00502C5B" w:rsidP="00502C5B">
      <w:pPr>
        <w:autoSpaceDE w:val="0"/>
        <w:autoSpaceDN w:val="0"/>
        <w:adjustRightInd w:val="0"/>
        <w:jc w:val="both"/>
      </w:pPr>
    </w:p>
    <w:p w:rsidR="00633EFF" w:rsidRPr="00C804CD" w:rsidRDefault="00502C5B" w:rsidP="006709C3">
      <w:pPr>
        <w:numPr>
          <w:ilvl w:val="0"/>
          <w:numId w:val="1"/>
        </w:numPr>
        <w:rPr>
          <w:b/>
        </w:rPr>
      </w:pPr>
      <w:r w:rsidRPr="00C804CD">
        <w:rPr>
          <w:b/>
        </w:rPr>
        <w:t>Cena</w:t>
      </w:r>
      <w:r w:rsidR="00067F1E" w:rsidRPr="00C804CD">
        <w:rPr>
          <w:b/>
        </w:rPr>
        <w:t xml:space="preserve"> </w:t>
      </w:r>
    </w:p>
    <w:p w:rsidR="00067F1E" w:rsidRDefault="00067F1E" w:rsidP="00067F1E"/>
    <w:p w:rsidR="00C013B1" w:rsidRDefault="00B734D9" w:rsidP="00C804CD">
      <w:pPr>
        <w:pStyle w:val="Default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D47CD0">
        <w:rPr>
          <w:rFonts w:ascii="Times New Roman" w:hAnsi="Times New Roman" w:cs="Times New Roman"/>
        </w:rPr>
        <w:t xml:space="preserve">Jako celková cena </w:t>
      </w:r>
      <w:r w:rsidR="00C96898" w:rsidRPr="00D47CD0">
        <w:rPr>
          <w:rFonts w:ascii="Times New Roman" w:hAnsi="Times New Roman" w:cs="Times New Roman"/>
        </w:rPr>
        <w:t>zakázky</w:t>
      </w:r>
      <w:r w:rsidRPr="00D47CD0">
        <w:rPr>
          <w:rFonts w:ascii="Times New Roman" w:hAnsi="Times New Roman" w:cs="Times New Roman"/>
        </w:rPr>
        <w:t xml:space="preserve"> je stanovena cena </w:t>
      </w:r>
      <w:r w:rsidR="00C10A78">
        <w:rPr>
          <w:rFonts w:ascii="Times New Roman" w:hAnsi="Times New Roman" w:cs="Times New Roman"/>
        </w:rPr>
        <w:t>dodava</w:t>
      </w:r>
      <w:r w:rsidRPr="00D47CD0">
        <w:rPr>
          <w:rFonts w:ascii="Times New Roman" w:hAnsi="Times New Roman" w:cs="Times New Roman"/>
        </w:rPr>
        <w:t xml:space="preserve">tele za splnění předmětu </w:t>
      </w:r>
      <w:r w:rsidR="004713DA">
        <w:rPr>
          <w:rFonts w:ascii="Times New Roman" w:hAnsi="Times New Roman" w:cs="Times New Roman"/>
        </w:rPr>
        <w:t>zakázky</w:t>
      </w:r>
      <w:r w:rsidRPr="00D47CD0">
        <w:rPr>
          <w:rFonts w:ascii="Times New Roman" w:hAnsi="Times New Roman" w:cs="Times New Roman"/>
        </w:rPr>
        <w:t xml:space="preserve"> (tj. za realizaci předmětu výběrového řízení) uvedená v Kč. Celková cena </w:t>
      </w:r>
      <w:r w:rsidR="00BE52E4">
        <w:rPr>
          <w:rFonts w:ascii="Times New Roman" w:hAnsi="Times New Roman" w:cs="Times New Roman"/>
        </w:rPr>
        <w:t>zakázky</w:t>
      </w:r>
      <w:r w:rsidRPr="00D47CD0">
        <w:rPr>
          <w:rFonts w:ascii="Times New Roman" w:hAnsi="Times New Roman" w:cs="Times New Roman"/>
        </w:rPr>
        <w:t xml:space="preserve"> je nejvýše přípustná, se započtením veškerých nákladů, které na straně </w:t>
      </w:r>
      <w:r w:rsidR="00C10A78">
        <w:rPr>
          <w:rFonts w:ascii="Times New Roman" w:hAnsi="Times New Roman" w:cs="Times New Roman"/>
        </w:rPr>
        <w:t>dodava</w:t>
      </w:r>
      <w:r w:rsidRPr="00D47CD0">
        <w:rPr>
          <w:rFonts w:ascii="Times New Roman" w:hAnsi="Times New Roman" w:cs="Times New Roman"/>
        </w:rPr>
        <w:t>tele v souvislosti s</w:t>
      </w:r>
      <w:r w:rsidR="00C10A78">
        <w:rPr>
          <w:rFonts w:ascii="Times New Roman" w:hAnsi="Times New Roman" w:cs="Times New Roman"/>
        </w:rPr>
        <w:t> dodávkou služeb</w:t>
      </w:r>
      <w:r w:rsidRPr="00D47CD0">
        <w:rPr>
          <w:rFonts w:ascii="Times New Roman" w:hAnsi="Times New Roman" w:cs="Times New Roman"/>
        </w:rPr>
        <w:t xml:space="preserve"> vzniknou. Celkovou cenu </w:t>
      </w:r>
      <w:r w:rsidR="00C45D08">
        <w:rPr>
          <w:rFonts w:ascii="Times New Roman" w:hAnsi="Times New Roman" w:cs="Times New Roman"/>
        </w:rPr>
        <w:t>zakázky</w:t>
      </w:r>
      <w:r w:rsidRPr="00D47CD0">
        <w:rPr>
          <w:rFonts w:ascii="Times New Roman" w:hAnsi="Times New Roman" w:cs="Times New Roman"/>
        </w:rPr>
        <w:t xml:space="preserve"> není možné překročit a tato obsahuje veškeré </w:t>
      </w:r>
      <w:r w:rsidR="00C10A78">
        <w:rPr>
          <w:rFonts w:ascii="Times New Roman" w:hAnsi="Times New Roman" w:cs="Times New Roman"/>
        </w:rPr>
        <w:t xml:space="preserve">služby a </w:t>
      </w:r>
      <w:r w:rsidRPr="00D47CD0">
        <w:rPr>
          <w:rFonts w:ascii="Times New Roman" w:hAnsi="Times New Roman" w:cs="Times New Roman"/>
        </w:rPr>
        <w:t xml:space="preserve">činnosti nutné ke splnění </w:t>
      </w:r>
      <w:r w:rsidR="00C45D08">
        <w:rPr>
          <w:rFonts w:ascii="Times New Roman" w:hAnsi="Times New Roman" w:cs="Times New Roman"/>
        </w:rPr>
        <w:t>zakázky</w:t>
      </w:r>
      <w:r w:rsidRPr="00C804CD">
        <w:rPr>
          <w:rFonts w:ascii="Times New Roman" w:hAnsi="Times New Roman" w:cs="Times New Roman"/>
        </w:rPr>
        <w:t xml:space="preserve">. </w:t>
      </w:r>
    </w:p>
    <w:p w:rsidR="00C013B1" w:rsidRDefault="00C013B1" w:rsidP="00C013B1">
      <w:pPr>
        <w:pStyle w:val="Default"/>
        <w:ind w:left="720"/>
        <w:jc w:val="both"/>
        <w:rPr>
          <w:rFonts w:ascii="Times New Roman" w:hAnsi="Times New Roman" w:cs="Times New Roman"/>
        </w:rPr>
      </w:pPr>
    </w:p>
    <w:p w:rsidR="00067F1E" w:rsidRDefault="004713DA" w:rsidP="00C804CD">
      <w:pPr>
        <w:pStyle w:val="Default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Celková cena</w:t>
      </w:r>
      <w:r w:rsidR="0025588F">
        <w:rPr>
          <w:rFonts w:ascii="Times New Roman" w:hAnsi="Times New Roman" w:cs="Times New Roman"/>
        </w:rPr>
        <w:t>/cena s DPH</w:t>
      </w:r>
      <w:r>
        <w:rPr>
          <w:rFonts w:ascii="Times New Roman" w:hAnsi="Times New Roman" w:cs="Times New Roman"/>
        </w:rPr>
        <w:t xml:space="preserve"> činí </w:t>
      </w:r>
      <w:r w:rsidR="0025588F" w:rsidRPr="00F25467">
        <w:rPr>
          <w:rFonts w:ascii="Times New Roman" w:hAnsi="Times New Roman" w:cs="Times New Roman"/>
          <w:highlight w:val="yellow"/>
        </w:rPr>
        <w:t>…</w:t>
      </w:r>
      <w:proofErr w:type="gramStart"/>
      <w:r w:rsidR="0025588F" w:rsidRPr="00F25467">
        <w:rPr>
          <w:rFonts w:ascii="Times New Roman" w:hAnsi="Times New Roman" w:cs="Times New Roman"/>
          <w:highlight w:val="yellow"/>
        </w:rPr>
        <w:t>…..</w:t>
      </w:r>
      <w:r>
        <w:rPr>
          <w:rFonts w:ascii="Times New Roman" w:hAnsi="Times New Roman" w:cs="Times New Roman"/>
        </w:rPr>
        <w:t xml:space="preserve"> </w:t>
      </w:r>
      <w:r w:rsidRPr="00BE52E4">
        <w:rPr>
          <w:rFonts w:ascii="Times New Roman" w:hAnsi="Times New Roman" w:cs="Times New Roman"/>
          <w:b/>
        </w:rPr>
        <w:t>Kč</w:t>
      </w:r>
      <w:proofErr w:type="gramEnd"/>
      <w:r w:rsidRPr="0025588F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  <w:r w:rsidR="00A056C3">
        <w:rPr>
          <w:rFonts w:ascii="Times New Roman" w:hAnsi="Times New Roman" w:cs="Times New Roman"/>
        </w:rPr>
        <w:t xml:space="preserve">Jednotková cena za 1 osobu na </w:t>
      </w:r>
      <w:r w:rsidR="00F25467">
        <w:rPr>
          <w:rFonts w:ascii="Times New Roman" w:hAnsi="Times New Roman" w:cs="Times New Roman"/>
        </w:rPr>
        <w:t xml:space="preserve">kurz činí: </w:t>
      </w:r>
      <w:r w:rsidR="00F25467" w:rsidRPr="00F25467">
        <w:rPr>
          <w:rFonts w:ascii="Times New Roman" w:hAnsi="Times New Roman" w:cs="Times New Roman"/>
          <w:highlight w:val="yellow"/>
        </w:rPr>
        <w:t>…….</w:t>
      </w:r>
      <w:r w:rsidR="00F25467">
        <w:rPr>
          <w:rFonts w:ascii="Times New Roman" w:hAnsi="Times New Roman" w:cs="Times New Roman"/>
        </w:rPr>
        <w:t xml:space="preserve"> Kč s DPH.</w:t>
      </w:r>
    </w:p>
    <w:p w:rsidR="004713DA" w:rsidRDefault="004713DA" w:rsidP="004713DA">
      <w:pPr>
        <w:pStyle w:val="Default"/>
        <w:ind w:left="720"/>
        <w:jc w:val="both"/>
        <w:rPr>
          <w:rFonts w:ascii="Times New Roman" w:hAnsi="Times New Roman" w:cs="Times New Roman"/>
        </w:rPr>
      </w:pPr>
    </w:p>
    <w:p w:rsidR="004713DA" w:rsidRPr="004713DA" w:rsidRDefault="004713DA" w:rsidP="00C804CD">
      <w:pPr>
        <w:pStyle w:val="Default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4713DA">
        <w:rPr>
          <w:rFonts w:ascii="Times New Roman" w:hAnsi="Times New Roman" w:cs="Times New Roman"/>
        </w:rPr>
        <w:t>Dodavatel se zavazuje dodržet nabídnutou cenu po celou dobu realizace zakázky.</w:t>
      </w:r>
    </w:p>
    <w:p w:rsidR="00D47CD0" w:rsidRDefault="00D47CD0" w:rsidP="00067F1E">
      <w:pPr>
        <w:rPr>
          <w:color w:val="000000"/>
        </w:rPr>
      </w:pPr>
    </w:p>
    <w:p w:rsidR="00982398" w:rsidRDefault="00982398" w:rsidP="00067F1E">
      <w:pPr>
        <w:rPr>
          <w:color w:val="000000"/>
        </w:rPr>
      </w:pPr>
    </w:p>
    <w:p w:rsidR="00982398" w:rsidRPr="00C804CD" w:rsidRDefault="00982398" w:rsidP="00067F1E">
      <w:pPr>
        <w:rPr>
          <w:color w:val="000000"/>
        </w:rPr>
      </w:pPr>
    </w:p>
    <w:p w:rsidR="00F96DB8" w:rsidRDefault="00F96DB8" w:rsidP="00067F1E"/>
    <w:p w:rsidR="00F96DB8" w:rsidRPr="00C804CD" w:rsidRDefault="000D082C" w:rsidP="00F96DB8">
      <w:pPr>
        <w:numPr>
          <w:ilvl w:val="0"/>
          <w:numId w:val="1"/>
        </w:numPr>
        <w:rPr>
          <w:b/>
        </w:rPr>
      </w:pPr>
      <w:proofErr w:type="gramStart"/>
      <w:r w:rsidRPr="00C804CD">
        <w:rPr>
          <w:b/>
        </w:rPr>
        <w:t>Platební  podmínky</w:t>
      </w:r>
      <w:proofErr w:type="gramEnd"/>
    </w:p>
    <w:p w:rsidR="00067F1E" w:rsidRPr="000D082C" w:rsidRDefault="00067F1E" w:rsidP="00067F1E"/>
    <w:p w:rsidR="000D082C" w:rsidRPr="000D082C" w:rsidRDefault="000D082C" w:rsidP="00C804CD">
      <w:pPr>
        <w:numPr>
          <w:ilvl w:val="0"/>
          <w:numId w:val="3"/>
        </w:numPr>
        <w:autoSpaceDE w:val="0"/>
        <w:autoSpaceDN w:val="0"/>
        <w:adjustRightInd w:val="0"/>
      </w:pPr>
      <w:r w:rsidRPr="000D082C">
        <w:t>Zadavatel nebude poskytovat zálohy.</w:t>
      </w:r>
    </w:p>
    <w:p w:rsidR="000D082C" w:rsidRPr="000D082C" w:rsidRDefault="000D082C" w:rsidP="000D082C">
      <w:pPr>
        <w:autoSpaceDE w:val="0"/>
        <w:autoSpaceDN w:val="0"/>
        <w:adjustRightInd w:val="0"/>
      </w:pPr>
    </w:p>
    <w:p w:rsidR="000D082C" w:rsidRPr="000D082C" w:rsidRDefault="000D082C" w:rsidP="00C804CD">
      <w:pPr>
        <w:numPr>
          <w:ilvl w:val="0"/>
          <w:numId w:val="3"/>
        </w:numPr>
        <w:autoSpaceDE w:val="0"/>
        <w:autoSpaceDN w:val="0"/>
        <w:adjustRightInd w:val="0"/>
        <w:jc w:val="both"/>
      </w:pPr>
      <w:r w:rsidRPr="000D082C">
        <w:t xml:space="preserve">Zadavatel zaplatí dohodnutou cenu bankovním převodem ve lhůtě do </w:t>
      </w:r>
      <w:r w:rsidR="003D4CF0">
        <w:t>30</w:t>
      </w:r>
      <w:r w:rsidRPr="000D082C">
        <w:t xml:space="preserve"> dnů po obdržení faktury. </w:t>
      </w:r>
      <w:proofErr w:type="gramStart"/>
      <w:r w:rsidRPr="000D082C">
        <w:t>V</w:t>
      </w:r>
      <w:r w:rsidR="00AF182F">
        <w:t xml:space="preserve">e </w:t>
      </w:r>
      <w:r w:rsidRPr="000D082C">
        <w:t xml:space="preserve"> faktuře</w:t>
      </w:r>
      <w:proofErr w:type="gramEnd"/>
      <w:r w:rsidRPr="000D082C">
        <w:t xml:space="preserve"> je dodavatel oprávněn vyúčtovat vždy</w:t>
      </w:r>
      <w:r>
        <w:t xml:space="preserve"> </w:t>
      </w:r>
      <w:r w:rsidR="00AF182F">
        <w:t xml:space="preserve">pouze </w:t>
      </w:r>
      <w:r w:rsidRPr="000D082C">
        <w:t xml:space="preserve">skutečný počet </w:t>
      </w:r>
      <w:r w:rsidR="00AF182F">
        <w:t>ubytovaných osob.</w:t>
      </w:r>
    </w:p>
    <w:p w:rsidR="000D082C" w:rsidRPr="000D082C" w:rsidRDefault="000D082C" w:rsidP="00D47CD0">
      <w:pPr>
        <w:autoSpaceDE w:val="0"/>
        <w:autoSpaceDN w:val="0"/>
        <w:adjustRightInd w:val="0"/>
        <w:jc w:val="both"/>
      </w:pPr>
    </w:p>
    <w:p w:rsidR="000D082C" w:rsidRPr="000D082C" w:rsidRDefault="000D082C" w:rsidP="00C804CD">
      <w:pPr>
        <w:numPr>
          <w:ilvl w:val="0"/>
          <w:numId w:val="3"/>
        </w:numPr>
        <w:autoSpaceDE w:val="0"/>
        <w:autoSpaceDN w:val="0"/>
        <w:adjustRightInd w:val="0"/>
        <w:jc w:val="both"/>
      </w:pPr>
      <w:r w:rsidRPr="000D082C">
        <w:t>Faktura musí mít charakter daňového dokladu ve smyslu zákona o dani z přidané hodnoty (pokud</w:t>
      </w:r>
      <w:r>
        <w:t xml:space="preserve"> </w:t>
      </w:r>
      <w:r w:rsidRPr="000D082C">
        <w:t xml:space="preserve">bude dodavatel plátce DPH). Dále faktura bude obsahovat počet </w:t>
      </w:r>
      <w:r w:rsidR="004830B7">
        <w:t>ubytovaných osob</w:t>
      </w:r>
      <w:r w:rsidRPr="000D082C">
        <w:t>,</w:t>
      </w:r>
      <w:r>
        <w:t xml:space="preserve"> </w:t>
      </w:r>
      <w:r w:rsidRPr="000D082C">
        <w:t>jednotkovou cenu, cenu celkem bez DPH a cenu celkem včetně DPH, název a číslo projektu, v</w:t>
      </w:r>
      <w:r>
        <w:t> </w:t>
      </w:r>
      <w:r w:rsidRPr="000D082C">
        <w:t>rámci</w:t>
      </w:r>
      <w:r>
        <w:t xml:space="preserve"> </w:t>
      </w:r>
      <w:r w:rsidRPr="000D082C">
        <w:t>kterého je dodávka služeb uskutečněná.</w:t>
      </w:r>
    </w:p>
    <w:p w:rsidR="000D082C" w:rsidRPr="000D082C" w:rsidRDefault="000D082C" w:rsidP="00D47CD0">
      <w:pPr>
        <w:autoSpaceDE w:val="0"/>
        <w:autoSpaceDN w:val="0"/>
        <w:adjustRightInd w:val="0"/>
        <w:jc w:val="both"/>
      </w:pPr>
    </w:p>
    <w:p w:rsidR="00067F1E" w:rsidRDefault="000D082C" w:rsidP="00C804CD">
      <w:pPr>
        <w:numPr>
          <w:ilvl w:val="0"/>
          <w:numId w:val="3"/>
        </w:numPr>
        <w:jc w:val="both"/>
      </w:pPr>
      <w:r w:rsidRPr="000D082C">
        <w:t>Platby budou probíhat výhradně v Kč a rovněž veškeré cenové údaje budou v této měně.</w:t>
      </w:r>
    </w:p>
    <w:p w:rsidR="00D47CD0" w:rsidRDefault="00D47CD0" w:rsidP="00D47CD0">
      <w:pPr>
        <w:jc w:val="both"/>
      </w:pPr>
    </w:p>
    <w:p w:rsidR="00982398" w:rsidRDefault="00982398" w:rsidP="00D47CD0">
      <w:pPr>
        <w:jc w:val="both"/>
      </w:pPr>
    </w:p>
    <w:p w:rsidR="00982398" w:rsidRDefault="00982398" w:rsidP="00D47CD0">
      <w:pPr>
        <w:jc w:val="both"/>
      </w:pPr>
    </w:p>
    <w:p w:rsidR="000B6556" w:rsidRDefault="000B6556" w:rsidP="00D47CD0">
      <w:pPr>
        <w:jc w:val="both"/>
      </w:pPr>
    </w:p>
    <w:p w:rsidR="000B6556" w:rsidRDefault="000B6556" w:rsidP="00D47CD0">
      <w:pPr>
        <w:jc w:val="both"/>
      </w:pPr>
    </w:p>
    <w:p w:rsidR="000D082C" w:rsidRDefault="000D082C" w:rsidP="000D082C"/>
    <w:p w:rsidR="000D082C" w:rsidRPr="00C804CD" w:rsidRDefault="000D082C" w:rsidP="000D082C">
      <w:pPr>
        <w:numPr>
          <w:ilvl w:val="0"/>
          <w:numId w:val="1"/>
        </w:numPr>
        <w:rPr>
          <w:b/>
        </w:rPr>
      </w:pPr>
      <w:r w:rsidRPr="00C804CD">
        <w:rPr>
          <w:b/>
        </w:rPr>
        <w:t>Ostatní ujednání</w:t>
      </w:r>
    </w:p>
    <w:p w:rsidR="000D082C" w:rsidRDefault="000D082C" w:rsidP="000D082C">
      <w:pPr>
        <w:autoSpaceDE w:val="0"/>
        <w:autoSpaceDN w:val="0"/>
        <w:adjustRightInd w:val="0"/>
      </w:pPr>
    </w:p>
    <w:p w:rsidR="000D082C" w:rsidRPr="000D082C" w:rsidRDefault="000D082C" w:rsidP="00C804CD">
      <w:pPr>
        <w:numPr>
          <w:ilvl w:val="0"/>
          <w:numId w:val="2"/>
        </w:numPr>
        <w:autoSpaceDE w:val="0"/>
        <w:autoSpaceDN w:val="0"/>
        <w:adjustRightInd w:val="0"/>
        <w:jc w:val="both"/>
      </w:pPr>
      <w:r w:rsidRPr="000D082C">
        <w:t>Dodavatel se zavazuje umožnit osobám oprávněným k výkonu kontroly projektu, z něhož je zakázka hrazena, provést kontrolu dokladů souvisejících s plněním zakázky, a to po dobu danou právními předpisy ČR k jejich archivaci (zákon č. 563/1991 Sb., o účetnictví, a zákon č. 235/2004 Sb., o dani z přidané hodnoty).</w:t>
      </w:r>
    </w:p>
    <w:p w:rsidR="000D082C" w:rsidRPr="000D082C" w:rsidRDefault="000D082C" w:rsidP="00D47CD0">
      <w:pPr>
        <w:autoSpaceDE w:val="0"/>
        <w:autoSpaceDN w:val="0"/>
        <w:adjustRightInd w:val="0"/>
        <w:jc w:val="both"/>
      </w:pPr>
    </w:p>
    <w:p w:rsidR="006906FA" w:rsidRDefault="006906FA" w:rsidP="00D47CD0">
      <w:pPr>
        <w:autoSpaceDE w:val="0"/>
        <w:autoSpaceDN w:val="0"/>
        <w:adjustRightInd w:val="0"/>
        <w:jc w:val="both"/>
      </w:pPr>
    </w:p>
    <w:p w:rsidR="003B7DA4" w:rsidRDefault="003B7DA4" w:rsidP="00D47CD0">
      <w:pPr>
        <w:autoSpaceDE w:val="0"/>
        <w:autoSpaceDN w:val="0"/>
        <w:adjustRightInd w:val="0"/>
        <w:jc w:val="both"/>
      </w:pPr>
    </w:p>
    <w:p w:rsidR="00CA0D73" w:rsidRDefault="00CA0D73" w:rsidP="00D47CD0">
      <w:pPr>
        <w:autoSpaceDE w:val="0"/>
        <w:autoSpaceDN w:val="0"/>
        <w:adjustRightInd w:val="0"/>
        <w:jc w:val="both"/>
      </w:pPr>
    </w:p>
    <w:p w:rsidR="00CA0D73" w:rsidRPr="00A160DD" w:rsidRDefault="00CA0D73" w:rsidP="00D47CD0">
      <w:pPr>
        <w:autoSpaceDE w:val="0"/>
        <w:autoSpaceDN w:val="0"/>
        <w:adjustRightInd w:val="0"/>
        <w:jc w:val="both"/>
      </w:pPr>
      <w:r w:rsidRPr="00A160DD">
        <w:t>Přílohy smlouvy:</w:t>
      </w:r>
    </w:p>
    <w:p w:rsidR="00CA0D73" w:rsidRPr="00A160DD" w:rsidRDefault="00DC5350" w:rsidP="00CA0D73">
      <w:pPr>
        <w:pStyle w:val="Odstavecseseznamem"/>
        <w:numPr>
          <w:ilvl w:val="0"/>
          <w:numId w:val="9"/>
        </w:numPr>
        <w:autoSpaceDE w:val="0"/>
        <w:autoSpaceDN w:val="0"/>
        <w:adjustRightInd w:val="0"/>
        <w:jc w:val="both"/>
      </w:pPr>
      <w:r>
        <w:t>Krycí list</w:t>
      </w:r>
      <w:r w:rsidR="00CA0D73" w:rsidRPr="00A160DD">
        <w:t xml:space="preserve"> </w:t>
      </w:r>
    </w:p>
    <w:p w:rsidR="00CA0D73" w:rsidRDefault="00CA0D73" w:rsidP="00D47CD0">
      <w:pPr>
        <w:autoSpaceDE w:val="0"/>
        <w:autoSpaceDN w:val="0"/>
        <w:adjustRightInd w:val="0"/>
        <w:jc w:val="both"/>
      </w:pPr>
    </w:p>
    <w:p w:rsidR="00CA0D73" w:rsidRDefault="00DC5350" w:rsidP="00D47CD0">
      <w:pPr>
        <w:autoSpaceDE w:val="0"/>
        <w:autoSpaceDN w:val="0"/>
        <w:adjustRightInd w:val="0"/>
        <w:jc w:val="both"/>
      </w:pPr>
      <w:r>
        <w:t xml:space="preserve">Datum: </w:t>
      </w:r>
    </w:p>
    <w:p w:rsidR="00982398" w:rsidRDefault="00DC5350" w:rsidP="00D47CD0">
      <w:pPr>
        <w:autoSpaceDE w:val="0"/>
        <w:autoSpaceDN w:val="0"/>
        <w:adjustRightInd w:val="0"/>
        <w:jc w:val="both"/>
      </w:pPr>
      <w:r>
        <w:t>Místo:</w:t>
      </w:r>
    </w:p>
    <w:p w:rsidR="00982398" w:rsidRDefault="00982398" w:rsidP="00D47CD0">
      <w:pPr>
        <w:autoSpaceDE w:val="0"/>
        <w:autoSpaceDN w:val="0"/>
        <w:adjustRightInd w:val="0"/>
        <w:jc w:val="both"/>
      </w:pPr>
    </w:p>
    <w:p w:rsidR="00DC5350" w:rsidRDefault="00DC5350" w:rsidP="00D47CD0">
      <w:pPr>
        <w:autoSpaceDE w:val="0"/>
        <w:autoSpaceDN w:val="0"/>
        <w:adjustRightInd w:val="0"/>
        <w:jc w:val="both"/>
      </w:pPr>
    </w:p>
    <w:p w:rsidR="00C30FB8" w:rsidRDefault="00C30FB8" w:rsidP="00D47CD0">
      <w:pPr>
        <w:autoSpaceDE w:val="0"/>
        <w:autoSpaceDN w:val="0"/>
        <w:adjustRightInd w:val="0"/>
        <w:jc w:val="both"/>
      </w:pPr>
    </w:p>
    <w:p w:rsidR="00C30FB8" w:rsidRDefault="00C30FB8" w:rsidP="00D47CD0">
      <w:pPr>
        <w:autoSpaceDE w:val="0"/>
        <w:autoSpaceDN w:val="0"/>
        <w:adjustRightInd w:val="0"/>
        <w:jc w:val="both"/>
      </w:pPr>
      <w:r>
        <w:t>Zadavatel: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Dodavatel:</w:t>
      </w:r>
    </w:p>
    <w:p w:rsidR="00C30FB8" w:rsidRDefault="00C30FB8" w:rsidP="00D47CD0">
      <w:pPr>
        <w:autoSpaceDE w:val="0"/>
        <w:autoSpaceDN w:val="0"/>
        <w:adjustRightInd w:val="0"/>
        <w:jc w:val="both"/>
      </w:pPr>
    </w:p>
    <w:p w:rsidR="00C30FB8" w:rsidRDefault="00C30FB8" w:rsidP="00D47CD0">
      <w:pPr>
        <w:autoSpaceDE w:val="0"/>
        <w:autoSpaceDN w:val="0"/>
        <w:adjustRightInd w:val="0"/>
        <w:jc w:val="both"/>
      </w:pPr>
    </w:p>
    <w:p w:rsidR="00C30FB8" w:rsidRDefault="00C30FB8" w:rsidP="00D47CD0">
      <w:pPr>
        <w:autoSpaceDE w:val="0"/>
        <w:autoSpaceDN w:val="0"/>
        <w:adjustRightInd w:val="0"/>
        <w:jc w:val="both"/>
        <w:rPr>
          <w:u w:val="dash"/>
        </w:rPr>
      </w:pPr>
    </w:p>
    <w:p w:rsidR="00C30FB8" w:rsidRPr="00C30FB8" w:rsidRDefault="00C30FB8" w:rsidP="00D47CD0">
      <w:pPr>
        <w:autoSpaceDE w:val="0"/>
        <w:autoSpaceDN w:val="0"/>
        <w:adjustRightInd w:val="0"/>
        <w:jc w:val="both"/>
      </w:pPr>
      <w:r>
        <w:t>--------------------------</w:t>
      </w:r>
      <w:r>
        <w:tab/>
      </w:r>
      <w:r>
        <w:tab/>
      </w:r>
      <w:r>
        <w:tab/>
      </w:r>
      <w:r>
        <w:tab/>
      </w:r>
      <w:r>
        <w:tab/>
      </w:r>
      <w:r>
        <w:tab/>
        <w:t>----------------------------</w:t>
      </w:r>
    </w:p>
    <w:p w:rsidR="00C30FB8" w:rsidRPr="00C30FB8" w:rsidRDefault="00DC5350" w:rsidP="00D47CD0">
      <w:pPr>
        <w:autoSpaceDE w:val="0"/>
        <w:autoSpaceDN w:val="0"/>
        <w:adjustRightInd w:val="0"/>
        <w:jc w:val="both"/>
      </w:pPr>
      <w:r>
        <w:t xml:space="preserve">Mgr. Hynek </w:t>
      </w:r>
      <w:proofErr w:type="spellStart"/>
      <w:r>
        <w:t>Böhm</w:t>
      </w:r>
      <w:proofErr w:type="spellEnd"/>
      <w:r w:rsidR="00C30FB8">
        <w:tab/>
      </w:r>
      <w:r w:rsidR="00C30FB8">
        <w:tab/>
      </w:r>
      <w:r w:rsidR="00C30FB8">
        <w:tab/>
      </w:r>
      <w:r w:rsidR="00C30FB8">
        <w:tab/>
      </w:r>
      <w:r w:rsidR="00C30FB8">
        <w:tab/>
      </w:r>
      <w:r w:rsidR="00C30FB8">
        <w:tab/>
      </w:r>
    </w:p>
    <w:p w:rsidR="00C30FB8" w:rsidRPr="000D082C" w:rsidRDefault="00DC5350" w:rsidP="00D47CD0">
      <w:pPr>
        <w:autoSpaceDE w:val="0"/>
        <w:autoSpaceDN w:val="0"/>
        <w:adjustRightInd w:val="0"/>
        <w:jc w:val="both"/>
      </w:pPr>
      <w:r>
        <w:t xml:space="preserve">Institut </w:t>
      </w:r>
      <w:proofErr w:type="spellStart"/>
      <w:r>
        <w:t>EuroSchola</w:t>
      </w:r>
      <w:proofErr w:type="spellEnd"/>
      <w:r>
        <w:t xml:space="preserve">, </w:t>
      </w:r>
      <w:proofErr w:type="gramStart"/>
      <w:r>
        <w:t>o.s.</w:t>
      </w:r>
      <w:proofErr w:type="gramEnd"/>
      <w:r w:rsidR="00C30FB8">
        <w:tab/>
      </w:r>
      <w:r w:rsidR="00C30FB8">
        <w:tab/>
      </w:r>
      <w:r w:rsidR="00C30FB8">
        <w:tab/>
      </w:r>
      <w:r w:rsidR="00C30FB8">
        <w:tab/>
      </w:r>
      <w:r w:rsidR="00C30FB8">
        <w:tab/>
      </w:r>
    </w:p>
    <w:sectPr w:rsidR="00C30FB8" w:rsidRPr="000D082C" w:rsidSect="0039738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95D45" w:rsidRDefault="00995D45" w:rsidP="009B3F72">
      <w:r>
        <w:separator/>
      </w:r>
    </w:p>
  </w:endnote>
  <w:endnote w:type="continuationSeparator" w:id="0">
    <w:p w:rsidR="00995D45" w:rsidRDefault="00995D45" w:rsidP="009B3F7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223361"/>
      <w:docPartObj>
        <w:docPartGallery w:val="Page Numbers (Bottom of Page)"/>
        <w:docPartUnique/>
      </w:docPartObj>
    </w:sdtPr>
    <w:sdtContent>
      <w:p w:rsidR="00995D45" w:rsidRDefault="00995D45">
        <w:pPr>
          <w:pStyle w:val="Zpat"/>
          <w:jc w:val="center"/>
        </w:pPr>
        <w:fldSimple w:instr=" PAGE   \* MERGEFORMAT ">
          <w:r w:rsidR="00331718">
            <w:rPr>
              <w:noProof/>
            </w:rPr>
            <w:t>3</w:t>
          </w:r>
        </w:fldSimple>
      </w:p>
    </w:sdtContent>
  </w:sdt>
  <w:p w:rsidR="00995D45" w:rsidRDefault="00995D45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95D45" w:rsidRDefault="00995D45" w:rsidP="009B3F72">
      <w:r>
        <w:separator/>
      </w:r>
    </w:p>
  </w:footnote>
  <w:footnote w:type="continuationSeparator" w:id="0">
    <w:p w:rsidR="00995D45" w:rsidRDefault="00995D45" w:rsidP="009B3F7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5D45" w:rsidRDefault="00995D45">
    <w:pPr>
      <w:pStyle w:val="Zhlav"/>
    </w:pPr>
    <w:r>
      <w:rPr>
        <w:noProof/>
      </w:rPr>
      <w:drawing>
        <wp:anchor distT="0" distB="0" distL="0" distR="0" simplePos="0" relativeHeight="251658240" behindDoc="0" locked="0" layoutInCell="1" allowOverlap="1">
          <wp:simplePos x="0" y="0"/>
          <wp:positionH relativeFrom="margin">
            <wp:align>center</wp:align>
          </wp:positionH>
          <wp:positionV relativeFrom="paragraph">
            <wp:posOffset>22225</wp:posOffset>
          </wp:positionV>
          <wp:extent cx="6082665" cy="1486535"/>
          <wp:effectExtent l="19050" t="0" r="0" b="0"/>
          <wp:wrapSquare wrapText="largest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82665" cy="148653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554FF7"/>
    <w:multiLevelType w:val="hybridMultilevel"/>
    <w:tmpl w:val="0180D7F4"/>
    <w:lvl w:ilvl="0" w:tplc="040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A94D52"/>
    <w:multiLevelType w:val="hybridMultilevel"/>
    <w:tmpl w:val="1B9C966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615AE9"/>
    <w:multiLevelType w:val="hybridMultilevel"/>
    <w:tmpl w:val="F1EEDD6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644164F"/>
    <w:multiLevelType w:val="hybridMultilevel"/>
    <w:tmpl w:val="900A4B4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7200369"/>
    <w:multiLevelType w:val="hybridMultilevel"/>
    <w:tmpl w:val="28C4557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9AB30FB"/>
    <w:multiLevelType w:val="hybridMultilevel"/>
    <w:tmpl w:val="95EE3E3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BDD2C4A"/>
    <w:multiLevelType w:val="hybridMultilevel"/>
    <w:tmpl w:val="C85AD22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DF56801"/>
    <w:multiLevelType w:val="hybridMultilevel"/>
    <w:tmpl w:val="18FCCB4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FEB309A"/>
    <w:multiLevelType w:val="hybridMultilevel"/>
    <w:tmpl w:val="E0B87E06"/>
    <w:lvl w:ilvl="0" w:tplc="C2B05DD4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6"/>
  </w:num>
  <w:num w:numId="3">
    <w:abstractNumId w:val="7"/>
  </w:num>
  <w:num w:numId="4">
    <w:abstractNumId w:val="0"/>
  </w:num>
  <w:num w:numId="5">
    <w:abstractNumId w:val="4"/>
  </w:num>
  <w:num w:numId="6">
    <w:abstractNumId w:val="3"/>
  </w:num>
  <w:num w:numId="7">
    <w:abstractNumId w:val="2"/>
  </w:num>
  <w:num w:numId="8">
    <w:abstractNumId w:val="5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characterSpacingControl w:val="doNotCompress"/>
  <w:hdrShapeDefaults>
    <o:shapedefaults v:ext="edit" spidmax="32769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/>
  <w:rsids>
    <w:rsidRoot w:val="001F2D70"/>
    <w:rsid w:val="0000280E"/>
    <w:rsid w:val="00035468"/>
    <w:rsid w:val="000369A7"/>
    <w:rsid w:val="00052ABF"/>
    <w:rsid w:val="00067F1E"/>
    <w:rsid w:val="000775B6"/>
    <w:rsid w:val="000B6556"/>
    <w:rsid w:val="000D082C"/>
    <w:rsid w:val="00151C68"/>
    <w:rsid w:val="001739F9"/>
    <w:rsid w:val="001D4789"/>
    <w:rsid w:val="001F2D70"/>
    <w:rsid w:val="00211FEB"/>
    <w:rsid w:val="0022758F"/>
    <w:rsid w:val="0024489C"/>
    <w:rsid w:val="0025588F"/>
    <w:rsid w:val="003106CC"/>
    <w:rsid w:val="00331718"/>
    <w:rsid w:val="0036018F"/>
    <w:rsid w:val="003805B5"/>
    <w:rsid w:val="00397384"/>
    <w:rsid w:val="003A5CF0"/>
    <w:rsid w:val="003B65CE"/>
    <w:rsid w:val="003B7DA4"/>
    <w:rsid w:val="003D4CF0"/>
    <w:rsid w:val="003D4EE1"/>
    <w:rsid w:val="004111EC"/>
    <w:rsid w:val="00426C38"/>
    <w:rsid w:val="004713DA"/>
    <w:rsid w:val="004830B7"/>
    <w:rsid w:val="004D2C65"/>
    <w:rsid w:val="00502C5B"/>
    <w:rsid w:val="00514C88"/>
    <w:rsid w:val="0058555F"/>
    <w:rsid w:val="005F30B1"/>
    <w:rsid w:val="00620D33"/>
    <w:rsid w:val="00633EFF"/>
    <w:rsid w:val="0065034E"/>
    <w:rsid w:val="006709C3"/>
    <w:rsid w:val="006906FA"/>
    <w:rsid w:val="006975CF"/>
    <w:rsid w:val="00703A8E"/>
    <w:rsid w:val="008338A1"/>
    <w:rsid w:val="008624EA"/>
    <w:rsid w:val="008730FD"/>
    <w:rsid w:val="00893A8D"/>
    <w:rsid w:val="008F7FC6"/>
    <w:rsid w:val="00982398"/>
    <w:rsid w:val="00995D45"/>
    <w:rsid w:val="009B3F72"/>
    <w:rsid w:val="00A056C3"/>
    <w:rsid w:val="00A160DD"/>
    <w:rsid w:val="00A40614"/>
    <w:rsid w:val="00AD227B"/>
    <w:rsid w:val="00AF182F"/>
    <w:rsid w:val="00B04494"/>
    <w:rsid w:val="00B531A0"/>
    <w:rsid w:val="00B734D9"/>
    <w:rsid w:val="00BE52E4"/>
    <w:rsid w:val="00C0062D"/>
    <w:rsid w:val="00C013B1"/>
    <w:rsid w:val="00C10A78"/>
    <w:rsid w:val="00C2780B"/>
    <w:rsid w:val="00C30970"/>
    <w:rsid w:val="00C30FB8"/>
    <w:rsid w:val="00C3208F"/>
    <w:rsid w:val="00C45D08"/>
    <w:rsid w:val="00C57017"/>
    <w:rsid w:val="00C804CD"/>
    <w:rsid w:val="00C96898"/>
    <w:rsid w:val="00CA0D73"/>
    <w:rsid w:val="00CB4EE2"/>
    <w:rsid w:val="00D47CD0"/>
    <w:rsid w:val="00D6519E"/>
    <w:rsid w:val="00D72E63"/>
    <w:rsid w:val="00D93E66"/>
    <w:rsid w:val="00DC5350"/>
    <w:rsid w:val="00E25595"/>
    <w:rsid w:val="00F25467"/>
    <w:rsid w:val="00F8617D"/>
    <w:rsid w:val="00F96DB8"/>
    <w:rsid w:val="00FA2AEB"/>
    <w:rsid w:val="00FB1EB8"/>
    <w:rsid w:val="00FE4A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397384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B734D9"/>
    <w:pPr>
      <w:autoSpaceDE w:val="0"/>
      <w:autoSpaceDN w:val="0"/>
      <w:adjustRightInd w:val="0"/>
    </w:pPr>
    <w:rPr>
      <w:rFonts w:ascii="Garamond" w:hAnsi="Garamond" w:cs="Garamond"/>
      <w:color w:val="000000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3106CC"/>
    <w:pPr>
      <w:ind w:left="708"/>
    </w:pPr>
  </w:style>
  <w:style w:type="paragraph" w:styleId="Zhlav">
    <w:name w:val="header"/>
    <w:basedOn w:val="Normln"/>
    <w:link w:val="ZhlavChar"/>
    <w:rsid w:val="009B3F7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9B3F72"/>
    <w:rPr>
      <w:sz w:val="24"/>
      <w:szCs w:val="24"/>
    </w:rPr>
  </w:style>
  <w:style w:type="paragraph" w:styleId="Zpat">
    <w:name w:val="footer"/>
    <w:basedOn w:val="Normln"/>
    <w:link w:val="ZpatChar"/>
    <w:uiPriority w:val="99"/>
    <w:rsid w:val="009B3F7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9B3F72"/>
    <w:rPr>
      <w:sz w:val="24"/>
      <w:szCs w:val="24"/>
    </w:rPr>
  </w:style>
  <w:style w:type="paragraph" w:styleId="Textbubliny">
    <w:name w:val="Balloon Text"/>
    <w:basedOn w:val="Normln"/>
    <w:link w:val="TextbublinyChar"/>
    <w:rsid w:val="00514C8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514C8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B99EE7-CFEC-4838-A9BA-1EA8CBE782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363</TotalTime>
  <Pages>3</Pages>
  <Words>440</Words>
  <Characters>2531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Institut Euroschola, v.o.</Company>
  <LinksUpToDate>false</LinksUpToDate>
  <CharactersWithSpaces>2966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Euroschola</dc:creator>
  <cp:lastModifiedBy>IIT-1</cp:lastModifiedBy>
  <cp:revision>39</cp:revision>
  <cp:lastPrinted>2011-01-05T08:56:00Z</cp:lastPrinted>
  <dcterms:created xsi:type="dcterms:W3CDTF">2011-01-04T12:46:00Z</dcterms:created>
  <dcterms:modified xsi:type="dcterms:W3CDTF">2011-01-26T08:22:00Z</dcterms:modified>
</cp:coreProperties>
</file>